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28" w:rsidRPr="007C7228" w:rsidRDefault="007C7228" w:rsidP="007C7228">
      <w:pPr>
        <w:spacing w:after="4"/>
        <w:ind w:left="352" w:right="252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7C7228">
        <w:rPr>
          <w:rFonts w:ascii="Calibri" w:eastAsia="Calibri" w:hAnsi="Calibri" w:cs="Calibri"/>
          <w:color w:val="000000"/>
          <w:sz w:val="48"/>
          <w:lang w:eastAsia="it-IT"/>
        </w:rPr>
        <w:t xml:space="preserve">COMUNE </w:t>
      </w:r>
      <w:proofErr w:type="spellStart"/>
      <w:r w:rsidRPr="007C7228">
        <w:rPr>
          <w:rFonts w:ascii="Calibri" w:eastAsia="Calibri" w:hAnsi="Calibri" w:cs="Calibri"/>
          <w:color w:val="000000"/>
          <w:sz w:val="48"/>
          <w:lang w:eastAsia="it-IT"/>
        </w:rPr>
        <w:t>DI</w:t>
      </w:r>
      <w:proofErr w:type="spellEnd"/>
      <w:r w:rsidRPr="007C7228">
        <w:rPr>
          <w:rFonts w:ascii="Calibri" w:eastAsia="Calibri" w:hAnsi="Calibri" w:cs="Calibri"/>
          <w:color w:val="000000"/>
          <w:sz w:val="48"/>
          <w:lang w:eastAsia="it-IT"/>
        </w:rPr>
        <w:t xml:space="preserve"> </w:t>
      </w:r>
      <w:r w:rsidR="00CA7561">
        <w:rPr>
          <w:rFonts w:ascii="Calibri" w:eastAsia="Calibri" w:hAnsi="Calibri" w:cs="Calibri"/>
          <w:color w:val="000000"/>
          <w:sz w:val="48"/>
          <w:lang w:eastAsia="it-IT"/>
        </w:rPr>
        <w:t>PIANICO</w:t>
      </w:r>
      <w:r w:rsidRPr="007C7228">
        <w:rPr>
          <w:rFonts w:ascii="Calibri" w:eastAsia="Calibri" w:hAnsi="Calibri" w:cs="Calibri"/>
          <w:color w:val="000000"/>
          <w:sz w:val="48"/>
          <w:lang w:eastAsia="it-IT"/>
        </w:rPr>
        <w:t xml:space="preserve">  </w:t>
      </w:r>
    </w:p>
    <w:p w:rsidR="007C7228" w:rsidRPr="007C7228" w:rsidRDefault="007C7228" w:rsidP="007C7228">
      <w:pPr>
        <w:spacing w:after="85"/>
        <w:ind w:left="91"/>
        <w:jc w:val="center"/>
        <w:rPr>
          <w:rFonts w:ascii="Calibri" w:eastAsia="Calibri" w:hAnsi="Calibri" w:cs="Calibri"/>
          <w:color w:val="000000"/>
          <w:lang w:eastAsia="it-IT"/>
        </w:rPr>
      </w:pPr>
      <w:r w:rsidRPr="007C7228">
        <w:rPr>
          <w:rFonts w:ascii="Calibri" w:eastAsia="Calibri" w:hAnsi="Calibri" w:cs="Calibri"/>
          <w:color w:val="000000"/>
          <w:sz w:val="36"/>
          <w:lang w:eastAsia="it-IT"/>
        </w:rPr>
        <w:t xml:space="preserve">Provincia di </w:t>
      </w:r>
      <w:r w:rsidR="00CA7561">
        <w:rPr>
          <w:rFonts w:ascii="Calibri" w:eastAsia="Calibri" w:hAnsi="Calibri" w:cs="Calibri"/>
          <w:color w:val="000000"/>
          <w:sz w:val="36"/>
          <w:lang w:eastAsia="it-IT"/>
        </w:rPr>
        <w:t>Bergamo</w:t>
      </w:r>
    </w:p>
    <w:p w:rsidR="007C7228" w:rsidRDefault="007C7228" w:rsidP="007C7228">
      <w:pPr>
        <w:keepNext/>
        <w:keepLines/>
        <w:spacing w:after="0"/>
        <w:ind w:left="90"/>
        <w:jc w:val="center"/>
        <w:outlineLvl w:val="1"/>
        <w:rPr>
          <w:rFonts w:ascii="Arial" w:eastAsia="Arial" w:hAnsi="Arial" w:cs="Arial"/>
          <w:color w:val="000000"/>
          <w:sz w:val="28"/>
          <w:szCs w:val="28"/>
          <w:lang w:eastAsia="it-IT"/>
        </w:rPr>
      </w:pPr>
      <w:r w:rsidRPr="001461B5">
        <w:rPr>
          <w:rFonts w:ascii="Arial" w:eastAsia="Arial" w:hAnsi="Arial" w:cs="Arial"/>
          <w:color w:val="000000"/>
          <w:sz w:val="28"/>
          <w:szCs w:val="28"/>
          <w:lang w:eastAsia="it-IT"/>
        </w:rPr>
        <w:t xml:space="preserve">Registro degli accessi </w:t>
      </w:r>
    </w:p>
    <w:p w:rsidR="001461B5" w:rsidRPr="001461B5" w:rsidRDefault="001461B5" w:rsidP="007C7228">
      <w:pPr>
        <w:keepNext/>
        <w:keepLines/>
        <w:spacing w:after="0"/>
        <w:ind w:left="90"/>
        <w:jc w:val="center"/>
        <w:outlineLvl w:val="1"/>
        <w:rPr>
          <w:rFonts w:ascii="Calibri" w:eastAsia="Calibri" w:hAnsi="Calibri" w:cs="Calibri"/>
          <w:i/>
          <w:color w:val="4F81BD"/>
          <w:sz w:val="28"/>
          <w:szCs w:val="28"/>
          <w:lang w:eastAsia="it-IT"/>
        </w:rPr>
      </w:pPr>
    </w:p>
    <w:p w:rsidR="001461B5" w:rsidRDefault="007C7228" w:rsidP="001461B5">
      <w:pPr>
        <w:spacing w:after="0" w:line="276" w:lineRule="auto"/>
        <w:ind w:left="760" w:right="657" w:hanging="10"/>
        <w:jc w:val="center"/>
        <w:rPr>
          <w:rFonts w:ascii="Arial" w:eastAsia="Arial" w:hAnsi="Arial" w:cs="Arial"/>
          <w:color w:val="000000"/>
          <w:sz w:val="24"/>
          <w:lang w:eastAsia="it-IT"/>
        </w:rPr>
      </w:pPr>
      <w:r w:rsidRPr="007C7228">
        <w:rPr>
          <w:rFonts w:ascii="Arial" w:eastAsia="Arial" w:hAnsi="Arial" w:cs="Arial"/>
          <w:color w:val="000000"/>
          <w:sz w:val="24"/>
          <w:lang w:eastAsia="it-IT"/>
        </w:rPr>
        <w:t xml:space="preserve">Linee guida </w:t>
      </w:r>
      <w:proofErr w:type="spellStart"/>
      <w:r w:rsidRPr="007C7228">
        <w:rPr>
          <w:rFonts w:ascii="Arial" w:eastAsia="Arial" w:hAnsi="Arial" w:cs="Arial"/>
          <w:color w:val="000000"/>
          <w:sz w:val="24"/>
          <w:lang w:eastAsia="it-IT"/>
        </w:rPr>
        <w:t>Anac</w:t>
      </w:r>
      <w:proofErr w:type="spellEnd"/>
      <w:r w:rsidRPr="007C7228">
        <w:rPr>
          <w:rFonts w:ascii="Arial" w:eastAsia="Arial" w:hAnsi="Arial" w:cs="Arial"/>
          <w:color w:val="000000"/>
          <w:sz w:val="24"/>
          <w:lang w:eastAsia="it-IT"/>
        </w:rPr>
        <w:t xml:space="preserve"> FOIA (del. 13/09/2016) Elenco delle richieste di accesso (atti, civico e generalizzato) con indicazione dell’oggetto e della data della richiesta nonché del relativo esito con la data della decisione </w:t>
      </w:r>
    </w:p>
    <w:p w:rsidR="001461B5" w:rsidRDefault="001461B5" w:rsidP="001461B5">
      <w:pPr>
        <w:spacing w:after="0" w:line="276" w:lineRule="auto"/>
        <w:ind w:left="760" w:right="657" w:hanging="10"/>
        <w:jc w:val="center"/>
        <w:rPr>
          <w:rFonts w:ascii="Arial" w:eastAsia="Arial" w:hAnsi="Arial" w:cs="Arial"/>
          <w:color w:val="000000"/>
          <w:sz w:val="24"/>
          <w:lang w:eastAsia="it-IT"/>
        </w:rPr>
      </w:pPr>
    </w:p>
    <w:p w:rsidR="007C7228" w:rsidRPr="007C7228" w:rsidRDefault="007C7228" w:rsidP="001461B5">
      <w:pPr>
        <w:spacing w:after="0" w:line="276" w:lineRule="auto"/>
        <w:ind w:left="760" w:right="657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7C7228">
        <w:rPr>
          <w:rFonts w:ascii="Arial" w:eastAsia="Arial" w:hAnsi="Arial" w:cs="Arial"/>
          <w:color w:val="000000"/>
          <w:sz w:val="24"/>
          <w:lang w:eastAsia="it-IT"/>
        </w:rPr>
        <w:t xml:space="preserve">Da aggiornare con cadenza semestrale in Amministrazione Trasparente (Altri contenuti/Accesso Civico) </w:t>
      </w:r>
    </w:p>
    <w:p w:rsidR="00F60120" w:rsidRDefault="00F60120" w:rsidP="00F60120">
      <w:pPr>
        <w:jc w:val="center"/>
        <w:rPr>
          <w:rFonts w:ascii="Arial" w:eastAsia="Arial" w:hAnsi="Arial" w:cs="Arial"/>
          <w:color w:val="000000"/>
          <w:sz w:val="24"/>
          <w:lang w:eastAsia="it-IT"/>
        </w:rPr>
      </w:pPr>
    </w:p>
    <w:p w:rsidR="00F60120" w:rsidRPr="00F60120" w:rsidRDefault="007C7228" w:rsidP="00F60120">
      <w:pPr>
        <w:jc w:val="center"/>
        <w:rPr>
          <w:rFonts w:ascii="Calibri Light" w:hAnsi="Calibri Light"/>
          <w:b/>
          <w:sz w:val="28"/>
          <w:szCs w:val="28"/>
        </w:rPr>
      </w:pPr>
      <w:r w:rsidRPr="007C7228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  <w:r w:rsidR="00F60120" w:rsidRPr="00F60120">
        <w:rPr>
          <w:rFonts w:ascii="Calibri Light" w:hAnsi="Calibri Light"/>
          <w:b/>
          <w:sz w:val="28"/>
          <w:szCs w:val="28"/>
        </w:rPr>
        <w:t>Registro digitale delle richieste di accesso civico – anno 2017</w:t>
      </w:r>
    </w:p>
    <w:p w:rsidR="00F60120" w:rsidRDefault="00F60120" w:rsidP="00F60120">
      <w:pPr>
        <w:jc w:val="center"/>
        <w:rPr>
          <w:rFonts w:ascii="Calibri Light" w:hAnsi="Calibri Light"/>
          <w:b/>
          <w:sz w:val="36"/>
          <w:szCs w:val="3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0"/>
        <w:gridCol w:w="1020"/>
        <w:gridCol w:w="1353"/>
        <w:gridCol w:w="1239"/>
        <w:gridCol w:w="981"/>
        <w:gridCol w:w="1210"/>
        <w:gridCol w:w="1341"/>
        <w:gridCol w:w="1547"/>
      </w:tblGrid>
      <w:tr w:rsidR="00F60120" w:rsidRPr="00153744" w:rsidTr="00AD25E6">
        <w:tc>
          <w:tcPr>
            <w:tcW w:w="134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153744">
              <w:rPr>
                <w:rFonts w:ascii="Calibri Light" w:hAnsi="Calibri Light"/>
                <w:b/>
                <w:sz w:val="24"/>
                <w:szCs w:val="24"/>
              </w:rPr>
              <w:t xml:space="preserve">Richiedente </w:t>
            </w:r>
          </w:p>
        </w:tc>
        <w:tc>
          <w:tcPr>
            <w:tcW w:w="102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153744">
              <w:rPr>
                <w:rFonts w:ascii="Calibri Light" w:hAnsi="Calibri Light"/>
                <w:b/>
                <w:sz w:val="24"/>
                <w:szCs w:val="24"/>
              </w:rPr>
              <w:t xml:space="preserve">n. </w:t>
            </w:r>
            <w:proofErr w:type="spellStart"/>
            <w:r w:rsidRPr="00153744">
              <w:rPr>
                <w:rFonts w:ascii="Calibri Light" w:hAnsi="Calibri Light"/>
                <w:b/>
                <w:sz w:val="24"/>
                <w:szCs w:val="24"/>
              </w:rPr>
              <w:t>prot</w:t>
            </w:r>
            <w:proofErr w:type="spellEnd"/>
            <w:r w:rsidRPr="00153744">
              <w:rPr>
                <w:rFonts w:ascii="Calibri Light" w:hAnsi="Calibri Light"/>
                <w:b/>
                <w:sz w:val="24"/>
                <w:szCs w:val="24"/>
              </w:rPr>
              <w:t xml:space="preserve">. richiesta </w:t>
            </w:r>
          </w:p>
        </w:tc>
        <w:tc>
          <w:tcPr>
            <w:tcW w:w="1353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153744">
              <w:rPr>
                <w:rFonts w:ascii="Calibri Light" w:hAnsi="Calibri Light"/>
                <w:b/>
                <w:sz w:val="24"/>
                <w:szCs w:val="24"/>
              </w:rPr>
              <w:t>Ufficio destinatario</w:t>
            </w:r>
          </w:p>
        </w:tc>
        <w:tc>
          <w:tcPr>
            <w:tcW w:w="1239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153744">
              <w:rPr>
                <w:rFonts w:ascii="Calibri Light" w:hAnsi="Calibri Light"/>
                <w:b/>
                <w:sz w:val="24"/>
                <w:szCs w:val="24"/>
              </w:rPr>
              <w:t xml:space="preserve">Dati / documenti richiesti </w:t>
            </w:r>
          </w:p>
        </w:tc>
        <w:tc>
          <w:tcPr>
            <w:tcW w:w="981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153744">
              <w:rPr>
                <w:rFonts w:ascii="Calibri Light" w:hAnsi="Calibri Light"/>
                <w:b/>
                <w:sz w:val="24"/>
                <w:szCs w:val="24"/>
              </w:rPr>
              <w:t xml:space="preserve">Data istanza </w:t>
            </w:r>
          </w:p>
        </w:tc>
        <w:tc>
          <w:tcPr>
            <w:tcW w:w="121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153744">
              <w:rPr>
                <w:rFonts w:ascii="Calibri Light" w:hAnsi="Calibri Light"/>
                <w:b/>
                <w:sz w:val="24"/>
                <w:szCs w:val="24"/>
              </w:rPr>
              <w:t xml:space="preserve">Contro interessati </w:t>
            </w:r>
          </w:p>
        </w:tc>
        <w:tc>
          <w:tcPr>
            <w:tcW w:w="1341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153744">
              <w:rPr>
                <w:rFonts w:ascii="Calibri Light" w:hAnsi="Calibri Light"/>
                <w:b/>
                <w:sz w:val="24"/>
                <w:szCs w:val="24"/>
              </w:rPr>
              <w:t xml:space="preserve">Data conclusione </w:t>
            </w:r>
          </w:p>
        </w:tc>
        <w:tc>
          <w:tcPr>
            <w:tcW w:w="1547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153744">
              <w:rPr>
                <w:rFonts w:ascii="Calibri Light" w:hAnsi="Calibri Light"/>
                <w:b/>
                <w:sz w:val="24"/>
                <w:szCs w:val="24"/>
              </w:rPr>
              <w:t xml:space="preserve">Esito </w:t>
            </w:r>
          </w:p>
        </w:tc>
      </w:tr>
      <w:tr w:rsidR="00F60120" w:rsidRPr="00153744" w:rsidTr="00AD25E6">
        <w:tc>
          <w:tcPr>
            <w:tcW w:w="134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02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353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239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981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21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341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</w:tr>
      <w:tr w:rsidR="00F60120" w:rsidRPr="00153744" w:rsidTr="00AD25E6">
        <w:tc>
          <w:tcPr>
            <w:tcW w:w="134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02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353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239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981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21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341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</w:tr>
      <w:tr w:rsidR="00F60120" w:rsidRPr="00153744" w:rsidTr="00AD25E6">
        <w:tc>
          <w:tcPr>
            <w:tcW w:w="134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02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353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239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981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21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341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</w:tr>
      <w:tr w:rsidR="00F60120" w:rsidRPr="00153744" w:rsidTr="00AD25E6">
        <w:tc>
          <w:tcPr>
            <w:tcW w:w="134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02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353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239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981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21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341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</w:tr>
      <w:tr w:rsidR="00F60120" w:rsidRPr="00153744" w:rsidTr="00AD25E6">
        <w:tc>
          <w:tcPr>
            <w:tcW w:w="134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02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353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239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981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21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341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</w:tr>
      <w:tr w:rsidR="00F60120" w:rsidRPr="00153744" w:rsidTr="00AD25E6">
        <w:tc>
          <w:tcPr>
            <w:tcW w:w="134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02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353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239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981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210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341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F60120" w:rsidRPr="00153744" w:rsidRDefault="00F60120" w:rsidP="00AD25E6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</w:p>
        </w:tc>
      </w:tr>
    </w:tbl>
    <w:p w:rsidR="00F60120" w:rsidRPr="00BF5FAD" w:rsidRDefault="00F60120" w:rsidP="00F60120">
      <w:pPr>
        <w:jc w:val="center"/>
        <w:rPr>
          <w:rFonts w:ascii="Calibri Light" w:hAnsi="Calibri Light"/>
          <w:b/>
          <w:sz w:val="36"/>
          <w:szCs w:val="36"/>
        </w:rPr>
      </w:pPr>
    </w:p>
    <w:p w:rsidR="00B51E01" w:rsidRDefault="00B51E01">
      <w:bookmarkStart w:id="0" w:name="_GoBack"/>
      <w:bookmarkEnd w:id="0"/>
    </w:p>
    <w:sectPr w:rsidR="00B51E01" w:rsidSect="00C80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7228"/>
    <w:rsid w:val="001461B5"/>
    <w:rsid w:val="003334EA"/>
    <w:rsid w:val="00556A69"/>
    <w:rsid w:val="0069538B"/>
    <w:rsid w:val="007C7228"/>
    <w:rsid w:val="00962FEE"/>
    <w:rsid w:val="00B51E01"/>
    <w:rsid w:val="00C803E3"/>
    <w:rsid w:val="00CA7561"/>
    <w:rsid w:val="00F20D79"/>
    <w:rsid w:val="00F6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3</cp:revision>
  <dcterms:created xsi:type="dcterms:W3CDTF">2018-02-08T16:40:00Z</dcterms:created>
  <dcterms:modified xsi:type="dcterms:W3CDTF">2018-02-28T16:19:00Z</dcterms:modified>
</cp:coreProperties>
</file>